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5DB" w:rsidRPr="00BB7916" w:rsidRDefault="003B25DB" w:rsidP="00597669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B7916">
        <w:rPr>
          <w:rFonts w:ascii="Times New Roman" w:eastAsia="Times New Roman" w:hAnsi="Times New Roman" w:cs="Times New Roman"/>
          <w:b/>
          <w:bCs/>
          <w:sz w:val="32"/>
          <w:szCs w:val="32"/>
        </w:rPr>
        <w:t>СОВЕТ БАЛЕЙСКОГО МУНИЦИПАЛЬНОГО ОКРУГА ЗАБАЙКАЛЬСКОГО КРАЯ</w:t>
      </w:r>
    </w:p>
    <w:p w:rsidR="003B25DB" w:rsidRPr="00BB7916" w:rsidRDefault="003B25DB" w:rsidP="00597669">
      <w:pPr>
        <w:jc w:val="center"/>
        <w:rPr>
          <w:rFonts w:ascii="Times New Roman" w:eastAsia="Times New Roman" w:hAnsi="Times New Roman" w:cs="Times New Roman"/>
          <w:color w:val="17181A"/>
          <w:sz w:val="32"/>
          <w:szCs w:val="32"/>
        </w:rPr>
      </w:pPr>
    </w:p>
    <w:p w:rsidR="003B25DB" w:rsidRPr="00BB7916" w:rsidRDefault="003B25DB" w:rsidP="00597669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  <w:bookmarkStart w:id="0" w:name="bookmark2"/>
      <w:bookmarkStart w:id="1" w:name="bookmark1"/>
      <w:bookmarkStart w:id="2" w:name="bookmark0"/>
      <w:r w:rsidRPr="00BB7916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  <w:t>РЕШЕНИЕ</w:t>
      </w:r>
      <w:bookmarkEnd w:id="0"/>
      <w:bookmarkEnd w:id="1"/>
      <w:bookmarkEnd w:id="2"/>
    </w:p>
    <w:p w:rsidR="003B25DB" w:rsidRPr="00867FD3" w:rsidRDefault="003B25DB" w:rsidP="00597669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3B25DB" w:rsidRPr="00867FD3" w:rsidRDefault="003B25DB" w:rsidP="00597669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3B25DB" w:rsidRPr="00867FD3" w:rsidRDefault="00E51762" w:rsidP="0059766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22 сентября </w:t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>2026 года</w:t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ab/>
      </w:r>
      <w:r w:rsidR="003D039F">
        <w:rPr>
          <w:rFonts w:ascii="Times New Roman" w:eastAsia="Times New Roman" w:hAnsi="Times New Roman" w:cs="Times New Roman"/>
          <w:sz w:val="28"/>
          <w:szCs w:val="28"/>
        </w:rPr>
        <w:tab/>
      </w:r>
      <w:r w:rsidR="003B25DB" w:rsidRPr="00867FD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37193">
        <w:rPr>
          <w:rFonts w:ascii="Times New Roman" w:eastAsia="Times New Roman" w:hAnsi="Times New Roman" w:cs="Times New Roman"/>
          <w:sz w:val="28"/>
          <w:szCs w:val="28"/>
        </w:rPr>
        <w:t>326</w:t>
      </w:r>
    </w:p>
    <w:p w:rsidR="003B25DB" w:rsidRPr="00867FD3" w:rsidRDefault="003B25DB" w:rsidP="0059766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" w:name="_GoBack"/>
      <w:bookmarkEnd w:id="3"/>
    </w:p>
    <w:p w:rsidR="003B25DB" w:rsidRPr="00867FD3" w:rsidRDefault="003B25DB" w:rsidP="00597669">
      <w:pPr>
        <w:jc w:val="center"/>
        <w:rPr>
          <w:rFonts w:ascii="Times New Roman" w:eastAsia="Times New Roman" w:hAnsi="Times New Roman" w:cs="Times New Roman"/>
          <w:color w:val="17181A"/>
          <w:sz w:val="28"/>
          <w:szCs w:val="28"/>
        </w:rPr>
      </w:pPr>
    </w:p>
    <w:p w:rsidR="003B25DB" w:rsidRPr="00867FD3" w:rsidRDefault="003B25DB" w:rsidP="0059766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7FD3">
        <w:rPr>
          <w:rFonts w:ascii="Times New Roman" w:eastAsia="Times New Roman" w:hAnsi="Times New Roman" w:cs="Times New Roman"/>
          <w:sz w:val="28"/>
          <w:szCs w:val="28"/>
        </w:rPr>
        <w:t>город Балей</w:t>
      </w:r>
    </w:p>
    <w:p w:rsidR="003B25DB" w:rsidRDefault="003B25DB" w:rsidP="0059766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7669" w:rsidRPr="003B25DB" w:rsidRDefault="00597669" w:rsidP="0059766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7774" w:rsidRDefault="00A97774" w:rsidP="00597669">
      <w:pPr>
        <w:spacing w:line="1" w:lineRule="exact"/>
      </w:pPr>
    </w:p>
    <w:p w:rsidR="00597669" w:rsidRDefault="004B7DE9" w:rsidP="00597669">
      <w:pPr>
        <w:pStyle w:val="1"/>
        <w:ind w:firstLine="0"/>
        <w:jc w:val="center"/>
        <w:rPr>
          <w:b/>
          <w:bCs/>
          <w:color w:val="1B171D"/>
        </w:rPr>
      </w:pPr>
      <w:r>
        <w:rPr>
          <w:b/>
          <w:bCs/>
          <w:color w:val="1B171D"/>
        </w:rPr>
        <w:t>О</w:t>
      </w:r>
      <w:r w:rsidR="00F82B8C">
        <w:rPr>
          <w:b/>
          <w:bCs/>
          <w:color w:val="1B171D"/>
        </w:rPr>
        <w:t xml:space="preserve"> согласии на полную или частичную замену дотаци</w:t>
      </w:r>
      <w:r w:rsidR="00B55800">
        <w:rPr>
          <w:b/>
          <w:bCs/>
          <w:color w:val="1B171D"/>
        </w:rPr>
        <w:t>й</w:t>
      </w:r>
      <w:r w:rsidR="00F82B8C">
        <w:rPr>
          <w:b/>
          <w:bCs/>
          <w:color w:val="1B171D"/>
        </w:rPr>
        <w:t xml:space="preserve"> на выравнивание бюджетной обеспеченности </w:t>
      </w:r>
      <w:r w:rsidR="0068743E">
        <w:rPr>
          <w:b/>
          <w:bCs/>
          <w:color w:val="1B171D"/>
        </w:rPr>
        <w:t xml:space="preserve">Балейского </w:t>
      </w:r>
      <w:r>
        <w:rPr>
          <w:b/>
          <w:bCs/>
          <w:color w:val="1B171D"/>
        </w:rPr>
        <w:t>муниципального округа Забайкальского края</w:t>
      </w:r>
      <w:r w:rsidR="00F82B8C">
        <w:rPr>
          <w:b/>
          <w:bCs/>
          <w:color w:val="1B171D"/>
        </w:rPr>
        <w:t xml:space="preserve"> дополнительными нормативами отчислений в бюджет Балейского муниципального округа Забайкальского края от налога на доходы физических лиц</w:t>
      </w:r>
      <w:bookmarkStart w:id="4" w:name="bookmark18"/>
      <w:bookmarkStart w:id="5" w:name="bookmark19"/>
      <w:bookmarkEnd w:id="4"/>
      <w:bookmarkEnd w:id="5"/>
    </w:p>
    <w:p w:rsidR="00597669" w:rsidRDefault="00597669" w:rsidP="00597669">
      <w:pPr>
        <w:pStyle w:val="1"/>
        <w:ind w:firstLine="0"/>
        <w:jc w:val="center"/>
        <w:rPr>
          <w:b/>
          <w:bCs/>
          <w:color w:val="1B171D"/>
        </w:rPr>
      </w:pPr>
    </w:p>
    <w:p w:rsidR="00597669" w:rsidRDefault="00597669" w:rsidP="00597669">
      <w:pPr>
        <w:pStyle w:val="1"/>
        <w:ind w:firstLine="0"/>
        <w:jc w:val="center"/>
        <w:rPr>
          <w:b/>
          <w:bCs/>
          <w:color w:val="1B171D"/>
        </w:rPr>
      </w:pPr>
    </w:p>
    <w:p w:rsidR="00B058C3" w:rsidRDefault="00F82B8C" w:rsidP="00597669">
      <w:pPr>
        <w:pStyle w:val="1"/>
        <w:ind w:firstLine="0"/>
        <w:jc w:val="center"/>
      </w:pPr>
      <w:r>
        <w:t>В соответствии со статьей 138 Бюджетного кодекса Российской</w:t>
      </w:r>
      <w:r w:rsidR="00B058C3">
        <w:t xml:space="preserve"> </w:t>
      </w:r>
    </w:p>
    <w:p w:rsidR="00F82B8C" w:rsidRPr="00B058C3" w:rsidRDefault="00F82B8C" w:rsidP="0059766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8C3">
        <w:rPr>
          <w:rFonts w:ascii="Times New Roman" w:eastAsia="Times New Roman" w:hAnsi="Times New Roman" w:cs="Times New Roman"/>
          <w:sz w:val="28"/>
          <w:szCs w:val="28"/>
        </w:rPr>
        <w:t xml:space="preserve">Федерации и на основании ст. 30 Устава Балейского муниципального округа Забайкальского края, Совет Балейского муниципального округа Забайкальского края </w:t>
      </w:r>
      <w:r w:rsidRPr="00597669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РЕШИЛ:</w:t>
      </w:r>
    </w:p>
    <w:p w:rsidR="00F82B8C" w:rsidRPr="00F82B8C" w:rsidRDefault="00F82B8C" w:rsidP="0059766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B8C" w:rsidRPr="00F82B8C" w:rsidRDefault="00F82B8C" w:rsidP="002548F3">
      <w:pPr>
        <w:pStyle w:val="a6"/>
        <w:numPr>
          <w:ilvl w:val="0"/>
          <w:numId w:val="3"/>
        </w:numPr>
        <w:tabs>
          <w:tab w:val="left" w:pos="1134"/>
        </w:tabs>
        <w:spacing w:line="276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Дать согласие на полную или частичную замену дотаци</w:t>
      </w:r>
      <w:r w:rsidR="00B55800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выравнивание бюджетной обеспеченности </w:t>
      </w:r>
      <w:r w:rsidRPr="00F82B8C">
        <w:rPr>
          <w:rFonts w:ascii="Times New Roman" w:eastAsia="Times New Roman" w:hAnsi="Times New Roman" w:cs="Times New Roman"/>
          <w:sz w:val="28"/>
          <w:szCs w:val="28"/>
        </w:rPr>
        <w:t>Балейского муниципального округа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налога на доходы физических лиц на 2027 год и плановый период 2028-2029 годов.</w:t>
      </w:r>
    </w:p>
    <w:p w:rsidR="003B25DB" w:rsidRPr="00EB590F" w:rsidRDefault="005202AA" w:rsidP="002548F3">
      <w:pPr>
        <w:pStyle w:val="a6"/>
        <w:numPr>
          <w:ilvl w:val="0"/>
          <w:numId w:val="3"/>
        </w:numPr>
        <w:spacing w:line="276" w:lineRule="auto"/>
      </w:pPr>
      <w:r w:rsidRPr="005202AA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F82B8C">
        <w:rPr>
          <w:rFonts w:ascii="Times New Roman" w:eastAsia="Times New Roman" w:hAnsi="Times New Roman" w:cs="Times New Roman"/>
          <w:sz w:val="28"/>
          <w:szCs w:val="28"/>
        </w:rPr>
        <w:t>с момента его подписания.</w:t>
      </w:r>
    </w:p>
    <w:p w:rsidR="00EB590F" w:rsidRDefault="00EB590F" w:rsidP="00EB590F">
      <w:pPr>
        <w:spacing w:line="276" w:lineRule="auto"/>
        <w:jc w:val="right"/>
      </w:pPr>
    </w:p>
    <w:p w:rsidR="00EB590F" w:rsidRDefault="00EB590F" w:rsidP="00EB590F">
      <w:pPr>
        <w:spacing w:line="276" w:lineRule="auto"/>
        <w:jc w:val="right"/>
      </w:pPr>
    </w:p>
    <w:p w:rsidR="00EB590F" w:rsidRDefault="00EB590F" w:rsidP="00EB590F">
      <w:pPr>
        <w:spacing w:line="276" w:lineRule="auto"/>
        <w:jc w:val="right"/>
      </w:pPr>
    </w:p>
    <w:p w:rsidR="00CA08EB" w:rsidRPr="00CA08EB" w:rsidRDefault="00CA08EB" w:rsidP="00CA08EB">
      <w:pPr>
        <w:rPr>
          <w:rFonts w:ascii="Times New Roman" w:hAnsi="Times New Roman" w:cs="Times New Roman"/>
          <w:sz w:val="28"/>
          <w:szCs w:val="28"/>
        </w:rPr>
      </w:pPr>
      <w:r w:rsidRPr="00CA08EB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</w:t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 xml:space="preserve">И.о. Главы Балейского </w:t>
      </w:r>
    </w:p>
    <w:p w:rsidR="00CA08EB" w:rsidRPr="00CA08EB" w:rsidRDefault="00CA08EB" w:rsidP="00CA08EB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08EB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A08EB" w:rsidRPr="00CA08EB" w:rsidRDefault="00CA08EB" w:rsidP="00CA08EB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A08EB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CA08EB" w:rsidRPr="00CA08EB" w:rsidRDefault="00CA08EB" w:rsidP="003D039F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CA08EB">
        <w:rPr>
          <w:rFonts w:ascii="Times New Roman" w:hAnsi="Times New Roman" w:cs="Times New Roman"/>
          <w:sz w:val="28"/>
          <w:szCs w:val="28"/>
        </w:rPr>
        <w:t xml:space="preserve">П.И. Коваленко </w:t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 w:rsidRPr="00CA0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D039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CA08EB">
        <w:rPr>
          <w:rFonts w:ascii="Times New Roman" w:hAnsi="Times New Roman" w:cs="Times New Roman"/>
          <w:sz w:val="28"/>
          <w:szCs w:val="28"/>
        </w:rPr>
        <w:t>В.А.Семибратов</w:t>
      </w:r>
    </w:p>
    <w:p w:rsidR="00475363" w:rsidRPr="003B25DB" w:rsidRDefault="00475363" w:rsidP="00597669"/>
    <w:sectPr w:rsidR="00475363" w:rsidRPr="003B25DB" w:rsidSect="001C2AF7">
      <w:headerReference w:type="default" r:id="rId8"/>
      <w:pgSz w:w="11900" w:h="16840"/>
      <w:pgMar w:top="1134" w:right="850" w:bottom="1134" w:left="1701" w:header="0" w:footer="1212" w:gutter="0"/>
      <w:pgNumType w:start="3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63A" w:rsidRDefault="0042063A">
      <w:r>
        <w:separator/>
      </w:r>
    </w:p>
  </w:endnote>
  <w:endnote w:type="continuationSeparator" w:id="0">
    <w:p w:rsidR="0042063A" w:rsidRDefault="00420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63A" w:rsidRDefault="0042063A"/>
  </w:footnote>
  <w:footnote w:type="continuationSeparator" w:id="0">
    <w:p w:rsidR="0042063A" w:rsidRDefault="0042063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DB" w:rsidRDefault="003B25DB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559FA"/>
    <w:multiLevelType w:val="hybridMultilevel"/>
    <w:tmpl w:val="D3CE475E"/>
    <w:lvl w:ilvl="0" w:tplc="4FAA89A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1B16727"/>
    <w:multiLevelType w:val="multilevel"/>
    <w:tmpl w:val="3C4ED6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574BE3"/>
    <w:multiLevelType w:val="multilevel"/>
    <w:tmpl w:val="1326D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A97774"/>
    <w:rsid w:val="00093725"/>
    <w:rsid w:val="00115C86"/>
    <w:rsid w:val="001C2AF7"/>
    <w:rsid w:val="00234DF8"/>
    <w:rsid w:val="002548F3"/>
    <w:rsid w:val="00337193"/>
    <w:rsid w:val="003B25DB"/>
    <w:rsid w:val="003D039F"/>
    <w:rsid w:val="0042063A"/>
    <w:rsid w:val="00440294"/>
    <w:rsid w:val="00460843"/>
    <w:rsid w:val="00470247"/>
    <w:rsid w:val="00475363"/>
    <w:rsid w:val="004B7DE9"/>
    <w:rsid w:val="004F079E"/>
    <w:rsid w:val="005202AA"/>
    <w:rsid w:val="00565B36"/>
    <w:rsid w:val="00597669"/>
    <w:rsid w:val="005B1BBA"/>
    <w:rsid w:val="0068743E"/>
    <w:rsid w:val="007E666A"/>
    <w:rsid w:val="00867FD3"/>
    <w:rsid w:val="00882B5C"/>
    <w:rsid w:val="0092450F"/>
    <w:rsid w:val="00963F92"/>
    <w:rsid w:val="00A213BA"/>
    <w:rsid w:val="00A97774"/>
    <w:rsid w:val="00AD1E85"/>
    <w:rsid w:val="00B058C3"/>
    <w:rsid w:val="00B55800"/>
    <w:rsid w:val="00BB7916"/>
    <w:rsid w:val="00CA08EB"/>
    <w:rsid w:val="00D234F2"/>
    <w:rsid w:val="00D919EC"/>
    <w:rsid w:val="00E51762"/>
    <w:rsid w:val="00EB590F"/>
    <w:rsid w:val="00EF38BF"/>
    <w:rsid w:val="00F82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937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93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0937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42025"/>
      <w:sz w:val="32"/>
      <w:szCs w:val="32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sid w:val="00093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093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09372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093725"/>
    <w:pPr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color w:val="242025"/>
      <w:sz w:val="32"/>
      <w:szCs w:val="32"/>
    </w:rPr>
  </w:style>
  <w:style w:type="paragraph" w:customStyle="1" w:styleId="a5">
    <w:name w:val="Подпись к картинке"/>
    <w:basedOn w:val="a"/>
    <w:link w:val="a4"/>
    <w:rsid w:val="00093725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093725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5202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75363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402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0294"/>
    <w:rPr>
      <w:color w:val="000000"/>
    </w:rPr>
  </w:style>
  <w:style w:type="paragraph" w:styleId="aa">
    <w:name w:val="footer"/>
    <w:basedOn w:val="a"/>
    <w:link w:val="ab"/>
    <w:uiPriority w:val="99"/>
    <w:unhideWhenUsed/>
    <w:rsid w:val="004402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40294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6D1C6-019F-405A-BD68-4C80586CC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Надя</cp:lastModifiedBy>
  <cp:revision>12</cp:revision>
  <cp:lastPrinted>2026-09-01T02:33:00Z</cp:lastPrinted>
  <dcterms:created xsi:type="dcterms:W3CDTF">2026-09-09T03:03:00Z</dcterms:created>
  <dcterms:modified xsi:type="dcterms:W3CDTF">2026-09-20T23:55:00Z</dcterms:modified>
</cp:coreProperties>
</file>